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6DFB10" w:rsidR="00152A13" w:rsidRPr="00856508" w:rsidRDefault="00520C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F9F0CB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07168">
              <w:rPr>
                <w:rFonts w:ascii="Tahoma" w:hAnsi="Tahoma" w:cs="Tahoma"/>
              </w:rPr>
              <w:t>Julián Javier Morales Ponce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7B850C12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071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</w:t>
            </w:r>
          </w:p>
          <w:p w14:paraId="4446D51D" w14:textId="0355642D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071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1995-1999</w:t>
            </w:r>
          </w:p>
          <w:p w14:paraId="0CEB89B0" w14:textId="77777777" w:rsidR="00A51B11" w:rsidRDefault="000C47D0" w:rsidP="0000716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071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Normal Superior del Estado de Coahuila</w:t>
            </w:r>
          </w:p>
          <w:p w14:paraId="12688D69" w14:textId="352A32DF" w:rsidR="00007168" w:rsidRPr="00D72CF0" w:rsidRDefault="00007168" w:rsidP="00007168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3155C537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007168">
              <w:rPr>
                <w:rFonts w:ascii="Tahoma" w:hAnsi="Tahoma" w:cs="Tahoma"/>
              </w:rPr>
              <w:t>RAPI</w:t>
            </w:r>
          </w:p>
          <w:p w14:paraId="2F09573C" w14:textId="65B68310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B6AD9">
              <w:rPr>
                <w:rFonts w:ascii="Tahoma" w:hAnsi="Tahoma" w:cs="Tahoma"/>
              </w:rPr>
              <w:t>202</w:t>
            </w:r>
            <w:r w:rsidR="00007168">
              <w:rPr>
                <w:rFonts w:ascii="Tahoma" w:hAnsi="Tahoma" w:cs="Tahoma"/>
              </w:rPr>
              <w:t>3-febrero 2024</w:t>
            </w:r>
          </w:p>
          <w:p w14:paraId="3C1C99B7" w14:textId="5428E94D" w:rsidR="00520C3D" w:rsidRDefault="00907212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 xml:space="preserve">: </w:t>
            </w:r>
            <w:r w:rsidR="00007168">
              <w:rPr>
                <w:rFonts w:ascii="Tahoma" w:hAnsi="Tahoma" w:cs="Tahoma"/>
              </w:rPr>
              <w:t>Repartidor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43B62" w14:textId="77777777" w:rsidR="00D7072E" w:rsidRDefault="00D7072E" w:rsidP="00527FC7">
      <w:pPr>
        <w:spacing w:after="0" w:line="240" w:lineRule="auto"/>
      </w:pPr>
      <w:r>
        <w:separator/>
      </w:r>
    </w:p>
  </w:endnote>
  <w:endnote w:type="continuationSeparator" w:id="0">
    <w:p w14:paraId="160DB57E" w14:textId="77777777" w:rsidR="00D7072E" w:rsidRDefault="00D707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08CD" w14:textId="77777777" w:rsidR="00D7072E" w:rsidRDefault="00D7072E" w:rsidP="00527FC7">
      <w:pPr>
        <w:spacing w:after="0" w:line="240" w:lineRule="auto"/>
      </w:pPr>
      <w:r>
        <w:separator/>
      </w:r>
    </w:p>
  </w:footnote>
  <w:footnote w:type="continuationSeparator" w:id="0">
    <w:p w14:paraId="4B0CCA94" w14:textId="77777777" w:rsidR="00D7072E" w:rsidRDefault="00D707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072E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2024-05-29T18:14:00Z</dcterms:created>
  <dcterms:modified xsi:type="dcterms:W3CDTF">2024-05-29T18:14:00Z</dcterms:modified>
</cp:coreProperties>
</file>